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EED" w:rsidRDefault="0047229E" w:rsidP="009E3EED">
      <w:r>
        <w:rPr>
          <w:rFonts w:ascii="Arial" w:hAnsi="Arial" w:cs="Arial"/>
        </w:rPr>
        <w:t xml:space="preserve">  </w:t>
      </w:r>
      <w:r w:rsidR="009E3EED">
        <w:rPr>
          <w:rFonts w:ascii="Arial" w:hAnsi="Arial" w:cs="Arial"/>
        </w:rPr>
        <w:tab/>
      </w:r>
      <w:r w:rsidR="009E3EED">
        <w:rPr>
          <w:rFonts w:ascii="Arial" w:hAnsi="Arial" w:cs="Arial"/>
        </w:rPr>
        <w:tab/>
      </w:r>
      <w:r w:rsidR="009E3EED">
        <w:rPr>
          <w:rFonts w:ascii="Arial" w:hAnsi="Arial" w:cs="Arial"/>
        </w:rPr>
        <w:tab/>
      </w:r>
      <w:r w:rsidR="009E3EED">
        <w:rPr>
          <w:rFonts w:ascii="Arial" w:hAnsi="Arial" w:cs="Arial"/>
        </w:rPr>
        <w:tab/>
      </w:r>
      <w:r w:rsidR="009E3EED">
        <w:rPr>
          <w:rFonts w:ascii="Arial" w:hAnsi="Arial" w:cs="Arial"/>
        </w:rPr>
        <w:tab/>
      </w:r>
      <w:r w:rsidR="009E3EED">
        <w:rPr>
          <w:rFonts w:ascii="Arial" w:hAnsi="Arial" w:cs="Arial"/>
        </w:rPr>
        <w:tab/>
      </w:r>
      <w:r w:rsidR="009E3EED">
        <w:rPr>
          <w:rFonts w:ascii="Arial" w:hAnsi="Arial" w:cs="Arial"/>
        </w:rPr>
        <w:tab/>
      </w:r>
      <w:r w:rsidR="009E3EED">
        <w:t>Ustrzyki , Dolne dnia 23.06.2016 r</w:t>
      </w:r>
    </w:p>
    <w:p w:rsidR="009E3EED" w:rsidRDefault="009E3EED" w:rsidP="009E3EED"/>
    <w:p w:rsidR="009E3EED" w:rsidRDefault="009E3EED" w:rsidP="009E3EED">
      <w:r>
        <w:t xml:space="preserve">ZP-271.40.2016 </w:t>
      </w:r>
    </w:p>
    <w:p w:rsidR="009E3EED" w:rsidRDefault="009E3EED" w:rsidP="009E3EED">
      <w:bookmarkStart w:id="0" w:name="_GoBack"/>
      <w:bookmarkEnd w:id="0"/>
    </w:p>
    <w:p w:rsidR="009E3EED" w:rsidRDefault="009E3EED" w:rsidP="009E3EED"/>
    <w:p w:rsidR="009E3EED" w:rsidRDefault="009E3EED" w:rsidP="009E3EED">
      <w:pPr>
        <w:spacing w:line="360" w:lineRule="auto"/>
        <w:jc w:val="both"/>
      </w:pPr>
      <w:r>
        <w:t>Dotyczy : przetargu nieograniczonego na wykonanie i dostawę urn wyborczych dla Gminy Ustrzyki Dolne.</w:t>
      </w:r>
    </w:p>
    <w:p w:rsidR="009E3EED" w:rsidRPr="009E3EED" w:rsidRDefault="009E3EED" w:rsidP="009E3EED">
      <w:pPr>
        <w:spacing w:line="360" w:lineRule="auto"/>
        <w:jc w:val="center"/>
        <w:rPr>
          <w:b/>
        </w:rPr>
      </w:pPr>
      <w:r w:rsidRPr="009E3EED">
        <w:rPr>
          <w:b/>
        </w:rPr>
        <w:t xml:space="preserve">Sprostowanie </w:t>
      </w:r>
      <w:r>
        <w:rPr>
          <w:b/>
        </w:rPr>
        <w:t>omyłek pisarskich w części XV SIWZ.</w:t>
      </w:r>
    </w:p>
    <w:p w:rsidR="009E3EED" w:rsidRDefault="009E3EED" w:rsidP="009E3EED">
      <w:pPr>
        <w:spacing w:line="360" w:lineRule="auto"/>
        <w:ind w:firstLine="708"/>
        <w:jc w:val="both"/>
        <w:rPr>
          <w:b/>
        </w:rPr>
      </w:pPr>
      <w:r>
        <w:t xml:space="preserve">Zamawiający Gmina Ustrzyki Dolne informuje , iż w części XV. SIWZ – opis kryteriów oceny ofert w </w:t>
      </w:r>
      <w:r w:rsidRPr="009E3EED">
        <w:rPr>
          <w:u w:val="single"/>
        </w:rPr>
        <w:t>pkt. 2 a</w:t>
      </w:r>
      <w:r>
        <w:t xml:space="preserve"> wystąpiła pomyłka w zapisie  „ najniższa cena  ze wszystkich ofert nie odrzuconych otrzyma 70 punktów” powinno być :  „</w:t>
      </w:r>
      <w:r w:rsidRPr="006B49CC">
        <w:rPr>
          <w:b/>
        </w:rPr>
        <w:t>najniższa cena  ze wszystkich ofert nie odrzuconych otrzyma 80 punktów”</w:t>
      </w:r>
      <w:r>
        <w:rPr>
          <w:b/>
        </w:rPr>
        <w:t xml:space="preserve">, </w:t>
      </w:r>
      <w:r w:rsidRPr="006B49CC">
        <w:t>kryterium oceny ofert za kryterium najniższa cena jest 80 %</w:t>
      </w:r>
      <w:r>
        <w:rPr>
          <w:b/>
        </w:rPr>
        <w:t xml:space="preserve"> .</w:t>
      </w:r>
    </w:p>
    <w:p w:rsidR="009E3EED" w:rsidRPr="006B49CC" w:rsidRDefault="009E3EED" w:rsidP="009E3EED">
      <w:pPr>
        <w:spacing w:line="360" w:lineRule="auto"/>
        <w:jc w:val="both"/>
        <w:rPr>
          <w:b/>
        </w:rPr>
      </w:pPr>
      <w:r w:rsidRPr="009E3EED">
        <w:rPr>
          <w:u w:val="single"/>
        </w:rPr>
        <w:t xml:space="preserve">oraz w pkt </w:t>
      </w:r>
      <w:r>
        <w:rPr>
          <w:u w:val="single"/>
        </w:rPr>
        <w:t xml:space="preserve">2 </w:t>
      </w:r>
      <w:r w:rsidRPr="009E3EED">
        <w:rPr>
          <w:u w:val="single"/>
        </w:rPr>
        <w:t>b</w:t>
      </w:r>
      <w:r w:rsidRPr="009E3EED">
        <w:t xml:space="preserve">  najdłuższy okres gwarancji ze wszystkich ofert nie odrzuconych otrzyma 30 pkt</w:t>
      </w:r>
      <w:r>
        <w:rPr>
          <w:b/>
        </w:rPr>
        <w:t xml:space="preserve"> – powinno być : </w:t>
      </w:r>
      <w:r w:rsidRPr="009E3EED">
        <w:t xml:space="preserve"> </w:t>
      </w:r>
      <w:r w:rsidRPr="009E3EED">
        <w:rPr>
          <w:b/>
        </w:rPr>
        <w:t>najdłuższy okres gwarancji ze wszystkich</w:t>
      </w:r>
      <w:r w:rsidRPr="009E3EED">
        <w:rPr>
          <w:b/>
        </w:rPr>
        <w:t xml:space="preserve"> ofert nie odrzuconych otrzyma 2</w:t>
      </w:r>
      <w:r w:rsidRPr="009E3EED">
        <w:rPr>
          <w:b/>
        </w:rPr>
        <w:t>0 pkt</w:t>
      </w:r>
      <w:r>
        <w:t xml:space="preserve"> – kryterium oceny ofert za okres gwarancji jest 20%.</w:t>
      </w:r>
    </w:p>
    <w:p w:rsidR="008275B9" w:rsidRPr="009E3EED" w:rsidRDefault="008275B9" w:rsidP="009E3EED">
      <w:pPr>
        <w:jc w:val="right"/>
        <w:rPr>
          <w:rFonts w:ascii="Arial" w:hAnsi="Arial" w:cs="Arial"/>
        </w:rPr>
      </w:pPr>
    </w:p>
    <w:p w:rsidR="0087679C" w:rsidRDefault="00C22BEE" w:rsidP="00C22BE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up. Burmistrza Sekretarz Gminy</w:t>
      </w:r>
    </w:p>
    <w:p w:rsidR="00C22BEE" w:rsidRPr="0047229E" w:rsidRDefault="00C22BEE" w:rsidP="00C22BE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Janina Sokołowska</w:t>
      </w:r>
    </w:p>
    <w:p w:rsidR="00CD5A99" w:rsidRPr="0047229E" w:rsidRDefault="00CD5A99" w:rsidP="00C22BE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87679C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87679C" w:rsidSect="00B84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8E7" w:rsidRDefault="002B48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394E23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</w:t>
          </w:r>
          <w:r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8E7" w:rsidRDefault="002B48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8E7" w:rsidRDefault="002B48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B179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970" cy="431800"/>
                <wp:effectExtent l="0" t="0" r="5080" b="635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8E7" w:rsidRDefault="002B48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97D72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4E1D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3EED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2BEE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11A31-11EB-465B-B1A1-83C7031A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4</cp:revision>
  <cp:lastPrinted>2016-01-19T10:43:00Z</cp:lastPrinted>
  <dcterms:created xsi:type="dcterms:W3CDTF">2016-06-23T12:59:00Z</dcterms:created>
  <dcterms:modified xsi:type="dcterms:W3CDTF">2016-06-23T13:00:00Z</dcterms:modified>
</cp:coreProperties>
</file>