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D8" w:rsidRPr="007A51C4" w:rsidRDefault="00F74903" w:rsidP="008B1AD8">
      <w:pPr>
        <w:pStyle w:val="Nagwek1"/>
        <w:keepNext w:val="0"/>
        <w:keepLines/>
        <w:jc w:val="center"/>
        <w:rPr>
          <w:sz w:val="20"/>
          <w:szCs w:val="20"/>
        </w:rPr>
      </w:pPr>
      <w:r>
        <w:rPr>
          <w:sz w:val="20"/>
          <w:szCs w:val="20"/>
        </w:rPr>
        <w:t>UMOWA  nr …./…./20….</w:t>
      </w:r>
      <w:r w:rsidR="008B1AD8" w:rsidRPr="007A51C4">
        <w:rPr>
          <w:sz w:val="20"/>
          <w:szCs w:val="20"/>
        </w:rPr>
        <w:t xml:space="preserve"> – projekt</w:t>
      </w:r>
    </w:p>
    <w:p w:rsidR="008B1AD8" w:rsidRPr="007A51C4" w:rsidRDefault="008B1AD8" w:rsidP="008B1AD8">
      <w:pPr>
        <w:rPr>
          <w:rFonts w:ascii="Arial" w:hAnsi="Arial" w:cs="Arial"/>
          <w:sz w:val="20"/>
          <w:szCs w:val="20"/>
          <w:lang w:eastAsia="zh-CN"/>
        </w:rPr>
      </w:pP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 xml:space="preserve">zawarta w dniu ……………. w Ustrzykach Dolnych pomiędzy:        </w:t>
      </w:r>
    </w:p>
    <w:p w:rsidR="008B1AD8" w:rsidRPr="007A51C4" w:rsidRDefault="008B1AD8" w:rsidP="008B1AD8">
      <w:pPr>
        <w:pStyle w:val="Tekstpodstawowy"/>
        <w:spacing w:line="276" w:lineRule="auto"/>
        <w:jc w:val="both"/>
        <w:rPr>
          <w:sz w:val="20"/>
          <w:szCs w:val="20"/>
        </w:rPr>
      </w:pPr>
      <w:r w:rsidRPr="007A51C4">
        <w:rPr>
          <w:b/>
          <w:sz w:val="20"/>
          <w:szCs w:val="20"/>
        </w:rPr>
        <w:t>GMINĄ</w:t>
      </w:r>
      <w:r w:rsidRPr="007A51C4">
        <w:rPr>
          <w:sz w:val="20"/>
          <w:szCs w:val="20"/>
        </w:rPr>
        <w:t xml:space="preserve"> </w:t>
      </w:r>
      <w:r w:rsidRPr="007A51C4">
        <w:rPr>
          <w:b/>
          <w:sz w:val="20"/>
          <w:szCs w:val="20"/>
        </w:rPr>
        <w:t>USTRZYKI DOLNE, ul. Mikołaja Kopernika 1,  38-700 Ustrzyki Dolne                                        REGON 370440070,    NIP 6891190300</w:t>
      </w: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>reprezentowaną przez:</w:t>
      </w:r>
    </w:p>
    <w:p w:rsidR="008B1AD8" w:rsidRPr="007A51C4" w:rsidRDefault="008B1AD8" w:rsidP="008B1AD8">
      <w:pPr>
        <w:keepLines/>
        <w:spacing w:line="276" w:lineRule="auto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Burmistrza  -  mgr Bartosz Romowicz,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</w:rPr>
        <w:t>przy kontrasygnacie Skarbnika Gminy - mgr Ewa Kaczmaryk – Elmerych</w:t>
      </w:r>
      <w:r w:rsidRPr="007A51C4">
        <w:rPr>
          <w:rFonts w:ascii="Arial" w:hAnsi="Arial" w:cs="Arial"/>
          <w:sz w:val="20"/>
          <w:szCs w:val="20"/>
        </w:rPr>
        <w:br/>
        <w:t>zwaną w dalszej części „Zamawiającym” z jednej strony, a: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reprezentowanym/ą przez: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………………………………………….........………………………………………….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zwanym/ą w dalszej części „Wykonawcą” z drugiej strony.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Stosownie do dokonanego przez Zamawiającego wyboru oferty Wykonawcy w postępowaniu prowadzonym w trybie zaproszenia do składnia ofert Strony zawarły umowę następującej treści:</w:t>
      </w:r>
    </w:p>
    <w:p w:rsidR="008B1AD8" w:rsidRPr="007A51C4" w:rsidRDefault="008B1AD8" w:rsidP="008B1AD8">
      <w:pPr>
        <w:keepLines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§ 1</w:t>
      </w:r>
    </w:p>
    <w:p w:rsidR="002A20D1" w:rsidRDefault="00B70E18" w:rsidP="00353BBF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  <w:u w:val="single"/>
        </w:rPr>
        <w:t>Opis przedmiotu zamówienia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5D6077">
        <w:rPr>
          <w:rFonts w:ascii="Arial" w:hAnsi="Arial" w:cs="Arial"/>
          <w:sz w:val="20"/>
          <w:szCs w:val="20"/>
        </w:rPr>
        <w:t>Przedmiotem zamówienia jest: „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 </w:t>
      </w:r>
      <w:r w:rsidRPr="005D60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sprzętu AGD i gospodarczego dla Ż</w:t>
      </w:r>
      <w:r w:rsidRPr="005D60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łobka </w:t>
      </w:r>
      <w:r w:rsidRPr="00621403">
        <w:rPr>
          <w:rFonts w:ascii="Arial" w:eastAsia="Times New Roman" w:hAnsi="Arial" w:cs="Arial"/>
          <w:b/>
          <w:sz w:val="20"/>
          <w:szCs w:val="20"/>
          <w:lang w:eastAsia="pl-PL"/>
        </w:rPr>
        <w:t>Miejskiego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Ustrzykach Dolnych” 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1. Lodówka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2.Pralko- suszarka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3.Zmywarko-wyparzarka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4.Blender gastronomiczny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5.Zestaw wózek-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mop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sprzątania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6.Odkurzacz przemysłowy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7.Szafa nierdzewna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8.Krzesło tapicerowane.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9.Odkurzacz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10.Regał nierdzewny ażurowy.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A20D1" w:rsidRP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Szczegółowy opis przedstawiony z załączniku graficznym do SIWZ . „Tabela wyposażenie inne”</w:t>
      </w:r>
      <w:r w:rsidR="00860A08" w:rsidRPr="007A51C4">
        <w:rPr>
          <w:rFonts w:ascii="Arial" w:hAnsi="Arial" w:cs="Arial"/>
          <w:sz w:val="20"/>
          <w:szCs w:val="20"/>
        </w:rPr>
        <w:br/>
      </w:r>
      <w:r w:rsidR="002A20D1" w:rsidRPr="007A51C4">
        <w:rPr>
          <w:rFonts w:ascii="Arial" w:hAnsi="Arial" w:cs="Arial"/>
          <w:sz w:val="20"/>
          <w:szCs w:val="20"/>
        </w:rPr>
        <w:t>3</w:t>
      </w:r>
      <w:r w:rsidR="00860A08" w:rsidRPr="007A51C4">
        <w:rPr>
          <w:rFonts w:ascii="Arial" w:hAnsi="Arial" w:cs="Arial"/>
          <w:sz w:val="20"/>
          <w:szCs w:val="20"/>
        </w:rPr>
        <w:t>. Koszty transportu i ubezpieczenia towaru na czas transportu obciążają Dostawcę.</w:t>
      </w:r>
      <w:r w:rsidR="002A20D1" w:rsidRPr="007A51C4">
        <w:rPr>
          <w:rFonts w:ascii="Arial" w:hAnsi="Arial" w:cs="Arial"/>
          <w:sz w:val="20"/>
          <w:szCs w:val="20"/>
        </w:rPr>
        <w:br/>
        <w:t>4</w:t>
      </w:r>
      <w:r w:rsidR="00860A08" w:rsidRPr="007A51C4">
        <w:rPr>
          <w:rFonts w:ascii="Arial" w:hAnsi="Arial" w:cs="Arial"/>
          <w:sz w:val="20"/>
          <w:szCs w:val="20"/>
        </w:rPr>
        <w:t xml:space="preserve">. </w:t>
      </w:r>
      <w:r w:rsidR="0052664E" w:rsidRPr="007A51C4">
        <w:rPr>
          <w:rFonts w:ascii="Arial" w:hAnsi="Arial" w:cs="Arial"/>
          <w:sz w:val="20"/>
          <w:szCs w:val="20"/>
        </w:rPr>
        <w:t xml:space="preserve">Urządzenia, sprzęt i meble muszą odpowiadać wymaganiom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Rozporządzenia Ministra  Pracy </w:t>
      </w:r>
      <w:r w:rsidR="007A51C4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                 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i Polityki Sp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ołecznej z dnia 10 lipca 2014r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., w sprawie  wymagań lokalowych i sanitarnych jakie musi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lastRenderedPageBreak/>
        <w:t>spełniać lokal, w którym ma być prowadzony żłobe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k lub klub dziecięcy Dz.U. 2014, poz.925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oraz Ustawie z dnia 04 lutego 2011r. o opiece nad dzie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ćmi w wieku do 3 lat. Dz.U.2016,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poz.157 t.j. ze zm.</w:t>
      </w:r>
    </w:p>
    <w:p w:rsidR="00B70E18" w:rsidRPr="007A51C4" w:rsidRDefault="00B70E18" w:rsidP="00860A08">
      <w:pPr>
        <w:pStyle w:val="Tekstpodstawowywcity"/>
        <w:keepLines/>
        <w:spacing w:line="276" w:lineRule="auto"/>
        <w:rPr>
          <w:rFonts w:ascii="Arial" w:hAnsi="Arial" w:cs="Arial"/>
          <w:sz w:val="20"/>
          <w:szCs w:val="20"/>
        </w:rPr>
      </w:pPr>
    </w:p>
    <w:p w:rsidR="0084661E" w:rsidRPr="007A51C4" w:rsidRDefault="002A20D1" w:rsidP="0084661E">
      <w:pPr>
        <w:ind w:left="284" w:hanging="284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5</w:t>
      </w:r>
      <w:r w:rsidR="0052664E" w:rsidRPr="007A51C4">
        <w:rPr>
          <w:rFonts w:ascii="Arial" w:hAnsi="Arial" w:cs="Arial"/>
          <w:sz w:val="20"/>
          <w:szCs w:val="20"/>
        </w:rPr>
        <w:t>. Jeżeli okaże się, że dostarczone urządzenia, sprzęt i meble, są niezgodne z umową to koszty ich wymiany na właściwe obciążają Dostawcę.</w:t>
      </w:r>
    </w:p>
    <w:p w:rsidR="00E303C9" w:rsidRPr="007A51C4" w:rsidRDefault="002A20D1" w:rsidP="0093767D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6</w:t>
      </w:r>
      <w:r w:rsidR="00E303C9" w:rsidRPr="007A51C4">
        <w:rPr>
          <w:rFonts w:ascii="Arial" w:hAnsi="Arial" w:cs="Arial"/>
          <w:sz w:val="20"/>
          <w:szCs w:val="20"/>
        </w:rPr>
        <w:t>. Oferta Wykonawcy stanowi integralną część niniej</w:t>
      </w:r>
      <w:r w:rsidR="0084661E" w:rsidRPr="007A51C4">
        <w:rPr>
          <w:rFonts w:ascii="Arial" w:hAnsi="Arial" w:cs="Arial"/>
          <w:sz w:val="20"/>
          <w:szCs w:val="20"/>
        </w:rPr>
        <w:t xml:space="preserve">szej umowy. W razie zaistnienia </w:t>
      </w:r>
      <w:r w:rsidR="00E303C9" w:rsidRPr="007A51C4">
        <w:rPr>
          <w:rFonts w:ascii="Arial" w:hAnsi="Arial" w:cs="Arial"/>
          <w:sz w:val="20"/>
          <w:szCs w:val="20"/>
        </w:rPr>
        <w:t>rozbieżności pomiędzy tymi dokumentami, stwierdzonymi po za</w:t>
      </w:r>
      <w:r w:rsidR="0084661E" w:rsidRPr="007A51C4">
        <w:rPr>
          <w:rFonts w:ascii="Arial" w:hAnsi="Arial" w:cs="Arial"/>
          <w:sz w:val="20"/>
          <w:szCs w:val="20"/>
        </w:rPr>
        <w:t xml:space="preserve">warciu niniejszej </w:t>
      </w:r>
      <w:r w:rsidR="00E303C9" w:rsidRPr="007A51C4">
        <w:rPr>
          <w:rFonts w:ascii="Arial" w:hAnsi="Arial" w:cs="Arial"/>
          <w:sz w:val="20"/>
          <w:szCs w:val="20"/>
        </w:rPr>
        <w:t>umowy – Zamawiającemu służy prawo wyboru rozwiązania odpowiadając</w:t>
      </w:r>
      <w:r w:rsidR="0084661E" w:rsidRPr="007A51C4">
        <w:rPr>
          <w:rFonts w:ascii="Arial" w:hAnsi="Arial" w:cs="Arial"/>
          <w:sz w:val="20"/>
          <w:szCs w:val="20"/>
        </w:rPr>
        <w:t xml:space="preserve">ego </w:t>
      </w:r>
      <w:r w:rsidR="00E303C9" w:rsidRPr="007A51C4">
        <w:rPr>
          <w:rFonts w:ascii="Arial" w:hAnsi="Arial" w:cs="Arial"/>
          <w:sz w:val="20"/>
          <w:szCs w:val="20"/>
        </w:rPr>
        <w:t>warunkom zamówienia.</w:t>
      </w:r>
    </w:p>
    <w:p w:rsidR="0052664E" w:rsidRPr="007A51C4" w:rsidRDefault="0052664E" w:rsidP="0052664E">
      <w:pPr>
        <w:pStyle w:val="Tekstpodstawowy21"/>
        <w:keepLines/>
        <w:jc w:val="center"/>
        <w:rPr>
          <w:rFonts w:ascii="Arial" w:hAnsi="Arial" w:cs="Arial"/>
          <w:sz w:val="20"/>
        </w:rPr>
      </w:pPr>
      <w:r w:rsidRPr="007A51C4">
        <w:rPr>
          <w:rFonts w:ascii="Arial" w:hAnsi="Arial" w:cs="Arial"/>
          <w:b/>
          <w:sz w:val="20"/>
        </w:rPr>
        <w:t>§ 2</w:t>
      </w:r>
    </w:p>
    <w:p w:rsidR="00C0348F" w:rsidRPr="007A51C4" w:rsidRDefault="00C0348F" w:rsidP="00353BBF">
      <w:pPr>
        <w:pStyle w:val="Tekstpodstawowy21"/>
        <w:keepLines/>
        <w:numPr>
          <w:ilvl w:val="0"/>
          <w:numId w:val="4"/>
        </w:numPr>
        <w:tabs>
          <w:tab w:val="clear" w:pos="360"/>
        </w:tabs>
        <w:spacing w:line="276" w:lineRule="auto"/>
        <w:ind w:left="0" w:firstLine="0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Wykonawca zobowiązuje się wykonać przedmiot zamówienia zgodnie z:</w:t>
      </w:r>
    </w:p>
    <w:p w:rsidR="002A20D1" w:rsidRPr="007A51C4" w:rsidRDefault="002A20D1" w:rsidP="00302271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- Normami Rozporządzenia Ministra  Pracy i Polityki Społecznej z dnia 10 lipca 2014r r., w sprawie  wymagań lokalowych i sanitarnych jakie musi spełniać lokal, w którym ma być prowadzony żłobek 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lub klub dziecięcy Dz.U.2014, poz.925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oraz Ustawą z dnia 04 lutego 2011r. o opiece nad dzi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>ećmi w wieku do 3 lat. Dz.U.2016,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poz.157 t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.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j. ze zm.</w:t>
      </w:r>
    </w:p>
    <w:p w:rsidR="00C0348F" w:rsidRPr="007A51C4" w:rsidRDefault="00C0348F" w:rsidP="007A51C4">
      <w:pPr>
        <w:pStyle w:val="Tekstpodstawowy21"/>
        <w:keepLines/>
        <w:numPr>
          <w:ilvl w:val="0"/>
          <w:numId w:val="2"/>
        </w:numPr>
        <w:tabs>
          <w:tab w:val="clear" w:pos="360"/>
        </w:tabs>
        <w:spacing w:line="276" w:lineRule="auto"/>
        <w:ind w:left="709" w:hanging="279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Umową</w:t>
      </w:r>
    </w:p>
    <w:p w:rsidR="00C0348F" w:rsidRPr="007A51C4" w:rsidRDefault="00C0348F" w:rsidP="007A51C4">
      <w:pPr>
        <w:pStyle w:val="Tekstpodstawowywcity31"/>
        <w:numPr>
          <w:ilvl w:val="0"/>
          <w:numId w:val="2"/>
        </w:numPr>
        <w:tabs>
          <w:tab w:val="clear" w:pos="360"/>
        </w:tabs>
        <w:autoSpaceDE/>
        <w:spacing w:line="276" w:lineRule="auto"/>
        <w:ind w:left="709" w:hanging="279"/>
      </w:pPr>
      <w:r w:rsidRPr="007A51C4">
        <w:rPr>
          <w:b w:val="0"/>
        </w:rPr>
        <w:t>ustaleniami i uzgodnieniami z Zamawiającym,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2. Wykonawca przedmiotu niniejszej umowy nie może bez zgody Zamawiającego przekazać</w:t>
      </w:r>
      <w:r w:rsidRPr="007A51C4">
        <w:rPr>
          <w:rFonts w:ascii="Arial" w:hAnsi="Arial" w:cs="Arial"/>
          <w:sz w:val="20"/>
        </w:rPr>
        <w:br/>
        <w:t xml:space="preserve">     praw i obowiązków, wynikających z umowy w całości innym Wykonawcom.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 xml:space="preserve">3. Wykonawca odpowiada za prace wykonane przez podwykonawców, niezbędne do realizacji  </w:t>
      </w:r>
      <w:r w:rsidRPr="007A51C4">
        <w:rPr>
          <w:rFonts w:ascii="Arial" w:hAnsi="Arial" w:cs="Arial"/>
          <w:sz w:val="20"/>
        </w:rPr>
        <w:br/>
        <w:t xml:space="preserve">    zlecenia głównego.</w:t>
      </w:r>
    </w:p>
    <w:p w:rsidR="00302271" w:rsidRPr="007A51C4" w:rsidRDefault="00302271" w:rsidP="007A51C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Szczegółowy termin dostawy,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ust. 1, Wykonawca uzgodni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lub w inny nie budz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sposób.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3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Zamawiaj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cego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wskazanie miejsca  dostawy,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protokolarny odbiór przedmiotu umowy, po sprawdzeniu jego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ytego wykonania,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terminowa zapłata wynagrodzenia za wykonane i odebrane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dostawy.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nie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mienie Wykonawcy pozostawione w miejscu realizacji przedmiotu zamówienia.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Zamawiający ma prawo do odstąpienia od umowy i żądania zwrotu przekazanych środków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  <w:t>w przypadku nie wywiązywania się Wykonawcy z warunków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Wykonawcy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Wykonawcy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realizowanie przedmiotu umowy w sposób zgodny z 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staranno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oraz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dnieniem profesjonalnego charakteru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wiadczonych dostaw,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dostarczenie wraz z zamówionym sprz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tem wszystkich certyfikatów i dokumentów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parametry przedmiotu zamówienia,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oraz kart gwarancyjnych,</w:t>
      </w:r>
    </w:p>
    <w:p w:rsidR="00251705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instalacja i uruchomienie przedmiotu zamówienia 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niezwłoczne informowanie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cego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przypadku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mu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dostaw;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okazanie na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wszelkich dokumentów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wykonywanie przedmiotu umowy zgodnie z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lonymi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wymaganiami i przepisami prawa;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lastRenderedPageBreak/>
        <w:t>współdziałanie na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etapie realizacji umowy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dnianie jego uwag i spostrze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posiada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fachow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kwalifikacje i do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konieczne dla prawidłowego wykonania zamówienia i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 stanie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wykona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zamówienie na warunkach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umowie,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przedmiot umowy jest nowy, wolny od wad fizycznych i prawnych oraz nie jest przedmiotem praw osób trzecich,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dysponuje odpowiednimi zasobami finansowymi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cymi wykonanie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prace wykonane przez Podwykonawców oraz podmioty osobi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cie bior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 udział w realizacji przedmiotu niniejszej umowy. 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szkody powstałe w wyniku nieprawidłowego wykonania zamówienia odpowiada Wykonawca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Wykonawca jest obowiązany umożliwić Zamawiają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cemu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wgląd do dokumentów związanych </w:t>
      </w:r>
      <w:r w:rsidR="007A51C4">
        <w:rPr>
          <w:rFonts w:ascii="Arial" w:eastAsia="TimesNewRoman" w:hAnsi="Arial" w:cs="Arial"/>
          <w:sz w:val="20"/>
          <w:szCs w:val="20"/>
          <w:lang w:eastAsia="ar-SA"/>
        </w:rPr>
        <w:t xml:space="preserve">               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z wykonaniem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5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Odbiory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 zako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czeniu dostawy, o których mowa w § 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1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,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protokół zdawczo-odbiorczy.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Odbiór, o którym mowa w ust. 1, zostanie przeprowadzony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gu </w:t>
      </w:r>
      <w:r w:rsidRPr="00F74903">
        <w:rPr>
          <w:rFonts w:ascii="Arial" w:hAnsi="Arial" w:cs="Arial"/>
          <w:sz w:val="20"/>
          <w:szCs w:val="20"/>
          <w:lang w:eastAsia="ar-SA"/>
        </w:rPr>
        <w:t>7 dni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od otrzymania od Wykonawcy zawiadomienia o gotowo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do odbioru. Na tej podstawie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wyznacza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godzin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odbioru.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wykonania zamówienia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podpisania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końcowego protokołu odbioru przez 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nionego przedstawiciela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razie zgłoszenia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pisemnie wyznaczy Wykonawcy stosowny termin,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5 dni, w celu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stwierdzonych wad.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wady (w tym poprzez dostarczenie przedmiotów umowy wolnych od wad w miejsce wadliwych) w wyznaczonym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terminie, bez dodatkowego wynagrodzenia z tego tytułu.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Wraz z bezskutecznym upływem terminu wyznaczonego na postawie ust. 4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i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Wykonawcy zapłaty kar umownych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10.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dostarczy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wraz ze sprzętem wszystkie certyfikaty i dokumenty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parametry przedmiotu zamówienia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oraz karty gwarancyjne.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odbiorach uczestnicz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 przedstawiciele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Wykonawcy wymienieni w § 8.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6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Wynagrodzenie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Wykonawcy wynagrodzenie za wykonanie przedmiotu zamówienia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lonego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1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1 umowy wynosi  ………….…… zł netto plus podatek VAT: ………., co daje …………. zł brutto (słownie złotych: …………………………………………………………….…).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Ceny jednostkowe za przedmiot zamówienia zostały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 xml:space="preserve">cznikach nr I do  XV </w:t>
      </w:r>
      <w:r w:rsidRPr="007A51C4">
        <w:rPr>
          <w:rFonts w:ascii="Arial" w:hAnsi="Arial" w:cs="Arial"/>
          <w:sz w:val="20"/>
          <w:szCs w:val="20"/>
          <w:lang w:eastAsia="ar-SA"/>
        </w:rPr>
        <w:t>do umowy. Ceny te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cenami ryczałtowymi i zawieraj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wszystkie koszty realizacji przedmiotu umowy oraz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stałe w całym okresie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zywania umowy.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Rozliczenie za wykonanie przedmiotu umowy nastąpi na podstawie faktury VAT w terminie 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>do 14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dni od otrzymania faktury przez Zamawiającego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Strony zgodnie stwierdzają, że wynagrodzenie, o którym mowa w ust. 1, wyczerpuje całkowicie zobowiązania Zamawiającego wobec Wykonawcy z tytułu zrealizowania dostaw.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zastrzega możliwość zażądania wystawienia przez Wykonawcę dowolnej liczby faktur w dowolnym zestawieniu asortymentowym obejmującym przedmiot umowy.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powstania u Zamawiającego obowiązku rozliczenia podatkowego, zgodnie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z przepisami ustawy o podatku od towarów i usług, Wykonawca na fakturze wskazuje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w osobnej pozycji nazwę (rodzaj) towaru, którego dostawa będzie prowadzić do jego powstania, jego wartość i nie wykazuje stawki i kwoty VAT, lecz zamiast tego umieszcza na niej adnotację „odwrotne obciążenie”.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Zapłata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dokonywana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na rachunek bankowy    Wykonawcy podany na fakturze.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Faktury wystawiane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na: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Nabywca: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  <w:lang w:eastAsia="ar-SA"/>
        </w:rPr>
        <w:t>NIP-689 11 90 300</w:t>
      </w:r>
    </w:p>
    <w:p w:rsidR="00302271" w:rsidRPr="007A51C4" w:rsidRDefault="00302271" w:rsidP="00302271">
      <w:pPr>
        <w:tabs>
          <w:tab w:val="num" w:pos="720"/>
        </w:tabs>
        <w:suppressAutoHyphens/>
        <w:spacing w:after="12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Odbiorca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line="276" w:lineRule="auto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</w:p>
    <w:p w:rsidR="00302271" w:rsidRPr="007A51C4" w:rsidRDefault="00251705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 dopiskiem 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jednostki oświatowej</w:t>
      </w:r>
      <w:r w:rsidRPr="007A51C4">
        <w:rPr>
          <w:rFonts w:ascii="Arial" w:hAnsi="Arial" w:cs="Arial"/>
          <w:sz w:val="20"/>
          <w:szCs w:val="20"/>
          <w:lang w:eastAsia="ar-SA"/>
        </w:rPr>
        <w:t>, której  zamówienie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dotyczy.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przedstawienia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nieprawidłowej faktury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zwróci ją bez realizacji.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 sytuacji niewykonywania obowiązków przez Wykonawcę, gdy Wykonawca pomimo wezwania do zaprzestania naruszeń umowy nie wywiązuje się z obowiązków, Zamawiającemu przysługuje prawo do natychmiastowego rozwiązania umowy. Rozwiązanie umowy przez Zamawiającego nie rodzi po stronie Wykonawcy jakichkolwiek roszczeń z tym związanych, w szczególności roszczeń o wynagrodzenie lub roszczeń odszkodowawczych.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Podstaw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 wystawienia faktury stanowi protokół, o którym mowa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5 u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st. </w:t>
      </w:r>
      <w:r w:rsidRPr="007A51C4">
        <w:rPr>
          <w:rFonts w:ascii="Arial" w:hAnsi="Arial" w:cs="Arial"/>
          <w:sz w:val="20"/>
          <w:szCs w:val="20"/>
        </w:rPr>
        <w:t>3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wiadczenie Wykonawcy,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wszelkie wymagalne i bezsporne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Podwykonawców, o których mowa w § 7, 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z zawartych z nimi umów zwi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zanych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dan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zamówienia</w:t>
      </w:r>
      <w:r w:rsidRPr="007A51C4">
        <w:rPr>
          <w:rFonts w:ascii="Arial" w:hAnsi="Arial" w:cs="Arial"/>
          <w:sz w:val="20"/>
          <w:szCs w:val="20"/>
          <w:lang w:eastAsia="ar-SA"/>
        </w:rPr>
        <w:t>,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składania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wiadczenia, zostały zapłacone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stosownych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Podwykonawców. W przypadku gdy Wykonawca nie korzystał 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składa stosowne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o zrealizowaniu przedmiotu umowy bez udziału Podwykonawców.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przysługuje prawo wstrzymania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przypadku nieprzedło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 terminie 21 dni od wystawienia faktury pisemnego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 Podwykonawcy, którego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jest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składow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wystawionej faktury,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dokonanie zapłaty na rzecz tego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dokonuje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wymagalnego wynagrodzenia bez odsetek,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Podwykonawcy który zawarł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w przypadku uchylenia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zku zapłaty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dokona zapłaty, o której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tylko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 ten zakres prac, który został odebrany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 Postanowienia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powyższe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powstałych po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 dokonaniem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Wykonawcy zgłoszenie pisemnych uwag 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informuje o terminie składania uwag, o których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nie krótszym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tej informacji. Brak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uwag w wyznaczonym terminie traktowane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jako akceptacja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danej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zgłoszenia uwag, o których mowa w ust. 14, w terminie wskazanym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że </w:t>
      </w:r>
      <w:r w:rsidRPr="007A51C4">
        <w:rPr>
          <w:rFonts w:ascii="Arial" w:hAnsi="Arial" w:cs="Arial"/>
          <w:sz w:val="20"/>
          <w:szCs w:val="20"/>
          <w:lang w:eastAsia="ar-SA"/>
        </w:rPr>
        <w:t>niezasadno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do depozytu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dowego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potrzebn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pokrycie wynagrodzenia Podwykonawcy w przypadku istnienia zasadniczej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co do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nej zapłaty lub podmiotu, któremu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Podwykonawca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dokonania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Podwykonawcy, o której mowa w ust. 14,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wypłaconego wynagrodzenia z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 </w:t>
      </w:r>
      <w:r w:rsidR="00073748">
        <w:rPr>
          <w:rFonts w:ascii="Arial" w:hAnsi="Arial" w:cs="Arial"/>
          <w:sz w:val="20"/>
          <w:szCs w:val="20"/>
          <w:lang w:eastAsia="ar-SA"/>
        </w:rPr>
        <w:t xml:space="preserve">mu z tytułu 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realizacji niniejsz</w:t>
      </w:r>
      <w:r w:rsidRPr="00F74903">
        <w:rPr>
          <w:rFonts w:ascii="Arial" w:hAnsi="Arial" w:cs="Arial"/>
          <w:sz w:val="20"/>
          <w:szCs w:val="20"/>
          <w:lang w:eastAsia="ar-SA"/>
        </w:rPr>
        <w:t>ej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umowy na osoby trzecie.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7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Podwykonawstwo</w:t>
      </w:r>
    </w:p>
    <w:p w:rsidR="00302271" w:rsidRPr="007A51C4" w:rsidRDefault="00302271" w:rsidP="007A51C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realizacji przedmiotu umowy nie będzie korzystał z Podwykonawców 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lub* </w:t>
      </w:r>
      <w:r w:rsidRPr="007A51C4">
        <w:rPr>
          <w:rFonts w:ascii="Arial" w:hAnsi="Arial" w:cs="Arial"/>
          <w:sz w:val="20"/>
          <w:szCs w:val="20"/>
          <w:lang w:eastAsia="ar-SA"/>
        </w:rPr>
        <w:t>w celu sprawnego wykonania zamówienia i zapewnienia dobrej ich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Podwykonawcom zostanie powierzony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zakres zamówienia:</w:t>
      </w:r>
    </w:p>
    <w:p w:rsidR="00302271" w:rsidRPr="007A51C4" w:rsidRDefault="00302271" w:rsidP="007A51C4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nazwa podwykonawcy ………………………… ……………… ……………………… …………… ……… ……………………. zakres zamówienia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powierzony do wykonania podwykonawcy …………................................................</w:t>
      </w:r>
    </w:p>
    <w:p w:rsidR="00302271" w:rsidRPr="007A51C4" w:rsidRDefault="00302271" w:rsidP="007A51C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trakcie wykonywania umowy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wykonanie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podwykonawcom, mimo niewskazania w ofercie takiej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do powierzenia podwykonawcom,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inny zakres podwykonawstwa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przedstawiony w ofercie,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zrezygnowa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podwykonawstwa,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zmieni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zmiana lub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spełniania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przypadku, gdy Wykonawca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korzystać z</w:t>
      </w:r>
      <w:r w:rsidRPr="007A51C4">
        <w:rPr>
          <w:rFonts w:ascii="Arial" w:eastAsia="TimesNewRoman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realizacji przedmiotu umowy, jest on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zawiadomi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 tym fakcie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 W przypadku ujawnienia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na etapie realizacji zamówienia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 zawarcia stosownego aneksu do niniejszej umowy, wskazuj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ęść </w:t>
      </w:r>
      <w:r w:rsidRPr="007A51C4">
        <w:rPr>
          <w:rFonts w:ascii="Arial" w:hAnsi="Arial" w:cs="Arial"/>
          <w:sz w:val="20"/>
          <w:szCs w:val="20"/>
          <w:lang w:eastAsia="ar-SA"/>
        </w:rPr>
        <w:t>zamówienia, która zostanie powierzone Podwykonawcy do realizacji. Postanowienie ust. 7 stosuje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odpowiednio.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zawrze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 której zapisy nie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naruszały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niniejszej umowy i zawiera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co najmniej: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14-dniowy termin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Podwykonawcy liczony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Wykonawcy faktury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cej wykonanie powierzonej Podwykonawcy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 zapłaty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wykonaną część zamówienia powinien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ustalony w taki sposób, aby przypadał wcze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niej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termin zapłaty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Podwykonawcy za wady nie może być krótszy od okresu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wady 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musi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odpowiadać zakresowi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tej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lub Podwykonawca ma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zek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oraz jej zmiany w terminie 7 dni od dnia jej zawarcia, z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mniejszej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0,5%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niniejszej umowy.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czenie, o którym mowa w zdaniu pierwszym, nie dotyczy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kszej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50.000,00 zł.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Niezgłoszenie pisemnego sprzeciwu co do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dostawy lub usługi i do jej zmian,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w terminie 14 dni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akceptacj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kopii umowy.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zaakceptowan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uzna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warunki: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umowa zostanie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w postaci kopii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w maksymalnym terminie 7 dni od daty jej zawarcia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zapisy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5,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wraz z umowami o podwykonawstwo przedstawi aktualny odpis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właściwego rejestru lub Centralnej Ewidencji i Informacji o Działalno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Gospodarczej dotyczący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Podwykonawcy.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tryb udzielenia zgody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mie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zastosowanie do wszelkich zmian, uzupełnie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oraz aneksów do umów zawartych z Podwykonawcami.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pełn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 i terminowe wykonanie całego przedmiotu umowy, w tym tak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</w:t>
      </w:r>
      <w:r w:rsidRPr="007A51C4">
        <w:rPr>
          <w:rFonts w:ascii="Arial" w:hAnsi="Arial" w:cs="Arial"/>
          <w:sz w:val="20"/>
          <w:szCs w:val="20"/>
          <w:lang w:eastAsia="ar-SA"/>
        </w:rPr>
        <w:t>, terminowo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oraz 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realizowanych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umów o podwykonawstwo.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8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Reprezentacja</w:t>
      </w:r>
    </w:p>
    <w:p w:rsidR="00302271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następujące osoby upoważnione:</w:t>
      </w:r>
    </w:p>
    <w:p w:rsidR="007A51C4" w:rsidRPr="007A51C4" w:rsidRDefault="007A51C4" w:rsidP="007A51C4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F74903" w:rsidRDefault="007A51C4" w:rsidP="007A51C4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Karina Kwaśnik</w:t>
      </w:r>
      <w:r w:rsidR="00302271" w:rsidRPr="00F74903">
        <w:rPr>
          <w:rFonts w:ascii="Arial" w:hAnsi="Arial" w:cs="Arial"/>
          <w:sz w:val="20"/>
          <w:szCs w:val="20"/>
          <w:lang w:eastAsia="ar-SA"/>
        </w:rPr>
        <w:t>, tel.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13 461 16 07</w:t>
      </w:r>
    </w:p>
    <w:p w:rsidR="00302271" w:rsidRPr="00F74903" w:rsidRDefault="00A92D6C" w:rsidP="00A92D6C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Zdzisława Rybicka tel. 13 461 16 07</w:t>
      </w:r>
    </w:p>
    <w:p w:rsidR="00302271" w:rsidRPr="007A51C4" w:rsidRDefault="00302271" w:rsidP="007A51C4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highlight w:val="yellow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……………………………………tel. ……………………, e – mail………………….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</w:t>
      </w:r>
      <w:r w:rsidRPr="007A51C4">
        <w:rPr>
          <w:rFonts w:ascii="Arial" w:hAnsi="Arial" w:cs="Arial"/>
          <w:sz w:val="20"/>
          <w:szCs w:val="20"/>
          <w:lang w:val="en-US" w:eastAsia="ar-SA"/>
        </w:rPr>
        <w:t>…………………tel. ………………..…..  e – mail…………………..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Osoby wymienione w ust. 1 i 2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 w imieniu Stron do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dzania i zatwierdzania protokołów zdawczo-odbiorczych,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wykonanie zamówienia.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 osoby nadzoruj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zamówienia lub odpowiedzialne za wykonanie zamówienia. O takiej zmianie, pod rygorem niewa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Strony informuj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 co nie wymaga formy aneksu do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9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Odst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pienie od umowy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w terminie 30 dni od powzi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wiadomo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pieniu istotnej zmiany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powoduj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wykonanie umowy nie 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 w interesie publicznym, czego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było przewidzie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 chwili zawarcia umowy. W takim przypadku Wykonawcy przysługuje wynagrodzenie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 z tytułu 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 potwierdzonego protokołem.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Oprócz przypadku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ust. 1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zastrzega sobie prawo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umowy,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przypadkach: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terminie 14 dni od daty podpisania umowy nie rozpocz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ł wykonywania przedmiotu umowy bez uzasadnionych przyczyn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przerwał z własnej inicjatywy wykonywanie przedmiotu umowy i przerwa ta trwa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10 dni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ustalonych warunków realizacji umowy, tzn. Wykonawca realizuje przedmiot umowy w sposób wadliwy albo sprzeczny z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 W takim przypadku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 wykonania przedmiotu umowy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 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albo 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przedmiotu zamówienia innemu podmiotowi na koszt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i niebezpiecze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Wykonawcy.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wykonuje polece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zakresie terminu realizacji umowy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likwidacji Wykonawcy, z wyj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tkiem dobrowolno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likwidacji w celu poł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czenia lub reorganizacji;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przez uprawnione organy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tku Wykonawcy lub jego utraty w inny sposób, skutkuj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liwieniem wykonania przedmiotu Umowy.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wykonywał przedmiot umowy wadliwie albo sprzecznie z niniejsz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cy, po przeprowadzeniu uprzednio kontroli,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wykonywania umowy 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lub jej niezrealizowanej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oraz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dalsze wykonanie przedmiotu umowy innemu podmiotowi na koszt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ryzyko Wykonawcy.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10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Kary umowne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postanawiaj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form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kary umowne.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naliczane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wypadkach i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ciach: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zwłoki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Zamawiającemu 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0,5%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zwłoki;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w przypadku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ciwego wykonywania przedmiotu umowy Wykonawca zapłaci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dorazow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o </w:t>
      </w:r>
      <w:r w:rsidRPr="007A51C4">
        <w:rPr>
          <w:rFonts w:ascii="Arial" w:hAnsi="Arial" w:cs="Arial"/>
          <w:sz w:val="20"/>
          <w:szCs w:val="20"/>
          <w:lang w:eastAsia="ar-SA"/>
        </w:rPr>
        <w:t>stwierdzon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 wykonywania przedmiotu umowy</w:t>
      </w:r>
      <w:r w:rsidRPr="007A51C4">
        <w:rPr>
          <w:rFonts w:ascii="Arial" w:hAnsi="Arial" w:cs="Arial"/>
          <w:sz w:val="20"/>
          <w:szCs w:val="20"/>
          <w:lang w:eastAsia="ar-SA"/>
        </w:rPr>
        <w:t>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opó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ź</w:t>
      </w:r>
      <w:r w:rsidRPr="007A51C4">
        <w:rPr>
          <w:rFonts w:ascii="Arial" w:hAnsi="Arial" w:cs="Arial"/>
          <w:sz w:val="20"/>
          <w:szCs w:val="20"/>
          <w:lang w:eastAsia="ar-SA"/>
        </w:rPr>
        <w:t>nienia w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ciu wad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Zamawiającemu  karę  w 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każdy dzień opóźnienia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naruszenia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warunków umowy, w szczególno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zakresie Podwykonawców,  Wykonawca,  zapłaci on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0,2 %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de naruszenie;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powodów innych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niewywi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warunków umowy,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1,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Maksymaln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 strony ustalaj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równ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wynagrodzeniu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lonemu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nie od kar umownych strony mog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dochodzi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uzupełniającego 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tkowej na zasadach ogólnych, gdy szkoda przekracza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ma prawo do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cenia naliczonych kar umownych z faktur Wykonawcy.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za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i nieterminowe wykonanie zamówienia sumuj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11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Siła wy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sza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zwolnione od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niniejszej umowy, o ile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piło wskutek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w rozumieniu Kodeksu cywilnego.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Strona, która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zwolnienia z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 powodu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zana jest powiadomi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niezwłocznie drug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o jej 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ciu i ustaniu.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Zaistnienie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powinno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udokumentowane przez 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powołuj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12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Zmiany umowy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Zakazuje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w stosunku do tre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oferty, na podstawie której dokonano wyboru Wykonawcy,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niniejszym paragrafie.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zmiany umowy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zmian powszechnie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przepisów prawa w zakresie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wpływ na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przedmiotu umowy,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wprowadzenia zmiany sposobu rozliczania umowy lub dokonywania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Wykonawcy,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wynikni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lub niejasno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których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 inny sposób, a zmiana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cie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i doprecyzowanie umowy w celu jednoznacznej interpretacji jej zapisów przez strony,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zmian przedstawicieli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Wykonawcy, w przypadku gdy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uzna,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osoby te nie wykonuj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swoich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zków. Wykonawca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ć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zmiany tych osób na inne 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ogłoszeniu, w terminie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daty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wniosku przez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Podwykonawcy, który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podmiotem udost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zasoby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dne do realizacji zamówienia. W takim przypadku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zaproponowa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innego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ogłoszeniu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wszystkich wymaganych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dokumentów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rozdz. IX ogłoszenia,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przypadku, gdy zmiana albo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spełnienia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 warunkiem spełnienia warunków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7,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pozostałe zmiany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umowie.</w:t>
      </w:r>
    </w:p>
    <w:p w:rsidR="00302271" w:rsidRPr="007A51C4" w:rsidRDefault="00302271" w:rsidP="007A51C4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stawki podatku od towarów i usług −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miały wpływ na koszty wykonania zamówienia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rezygnacji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realizacji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 W takim przypadku wynagrodzenie Wykonawcy ulegnie odpowiednio zmniejszeniu, przy czym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zapłaci za wszystkie zrealizowane dostawy oraz udokumentowane koszty, które Wykonawca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poniósł w 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zku z realizacj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umowy.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Przewidziane w umowie zmiany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jednocze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nie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 wyra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enia na nie zgody. W przypadku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dej zmiany, o której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po stronie wnosz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propozycj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zmian le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y uzasadnienie powstałej okoliczno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zmiany do niniejszej umowy wymagaj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pisemnego aneksu podpisanego przez obie Strony.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§ 13</w:t>
      </w: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Gwarancja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udziela Zamawiającemu gwarancji na asortyment będący przedmiotem umowy zgodnie ze złożoną ofertą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gwarancji, o którym mowa w ust. 1, rozpoczyna się z dniem podpisania protokołu, o którym mowa w § 5 ust. 3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dniu wykonania dostawy Wykonawca wyda przedstawicielowi Zamawiającego ważne dokumenty gwarancyjne co do jakości oraz serwisu rzeczy stanowiących przedmiot dostawy, wystawione przez siebie bądź przez osoby trzecie (producentów wyrobów).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Wykonawca, niezależnie od gwarancji, ponosi odpowiedzialność z tytułu rękojmi za wady fizyczne oraz za wady prawne sprzętu zgodnie z kodeksem cywilnym.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będzie dokonywał zgłoszenia awarii Wykonawcy na adres e-mail …………………. lub telefonicznie ……………….. w dni robocze w godz. 7:00-15:00.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zobowiązuje się do podjęcia czynności serwisowych w siedzibie Zamawiającego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 czasie nieprzekraczającym 5 dni roboczych od momentu zgłoszenia.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zapewni bezpłatne usunięcie wad w całym okresie trwania gwarancji.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wystąpienia konieczności naprawy asortymentu poza siedzibą Zamawiającego, wykonawca zapewni: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 wadliwego asortymentu na własny koszt..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Naprawę w terminie do 14 dni roboczych od dnia zgłoszenia.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Dostawę naprawionego sprzętu na własny koszt do siedziby Zamawiającego.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braku możliwości usunięcia wad w terminie 14 dni roboczych od dnia zgłoszenia, Wykonawca zobowiązuje się do bezpłatnego dostarczenia asortymentu zastępczego o parametrach równoważnych do dostarczonego.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stwierdzenia wady ukrytej asortymentu Wykonawca zobowiązany jest do jego wymiany na nowy w terminie 14 dni roboczych od daty zgłoszenia tej wady.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ponosi wszelkie koszty związane w wykonaniem obowiązków wynikających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 gwarancji.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§ 14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Postanowienia ko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cowe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sprawach nieuregulowanych postanowieniami niniejszej umowy zastosowanie maj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przepisy Kodeksu cywilnego,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przepisy ustawy z dnia 29 stycznia 2004 roku Prawo zamówień publicznych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inaczej.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cej mu z tytułu realizacji Umowy na osoby trzecie.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pisma przewidziane 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 skutecznie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czone (z zastrze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eniami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br/>
        <w:t>w niej zawartymi),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zostały przesłane za zwrotnym potwierdzeniem odbioru, listem poleconym za potwierdzeniem odbioru lub innego potwierdzonego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czenia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da ze Stron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powiadomienia drugiej Strony o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dorazowej zmianie swojego adresu. W przypadku braku powiadomienia o zmianie adresu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czenie dokonane na ostatnio wskazany adres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ane za skuteczne.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Nagłówki paragrafów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tre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umowy i nie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brane pod uwag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przy jej interpretacji.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Strony deklaruj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razie powstania jakiegokolwiek sporu wynikaj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z interpretacji lub wykonania umowy podejm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dobrej wierze rokowania w celu polubownego 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takiego sporu.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rokowania, o których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nie doprowadz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polubownego rozwi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sporu w terminie 7 dni od pisemnego wezwania do wszcz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rokowa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spór taki Strony poddaj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ciu przez s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 wła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ciwy dla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sporz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dzono w trzech jednakowo brzmi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cych egzemplarzach, z czego jeden otrzymuje Wykonawca, a dwa -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  <w:t>Załączniki do umowy: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i</w:t>
      </w: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nr 1    Szczegółowy Opis Przedmiotu Zamówienia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z kalkulacją cenową Wykonawcy</w:t>
      </w:r>
    </w:p>
    <w:p w:rsidR="00302271" w:rsidRPr="007A51C4" w:rsidRDefault="00353BBF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 nr 2    Oferta W</w:t>
      </w:r>
      <w:bookmarkStart w:id="0" w:name="_GoBack"/>
      <w:bookmarkEnd w:id="0"/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ykonawcy.</w:t>
      </w:r>
      <w:r w:rsidR="00302271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     </w:t>
      </w: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ZAMAWIAJ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CY:                                       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  <w:t xml:space="preserve"> WYKONAWCA: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sectPr w:rsidR="00302271" w:rsidRPr="007A51C4" w:rsidSect="004C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trike w:val="0"/>
        <w:dstrike w:val="0"/>
        <w:sz w:val="24"/>
        <w:szCs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1215" w:hanging="360"/>
      </w:pPr>
      <w:rPr>
        <w:rFonts w:ascii="Arial" w:hAnsi="Arial" w:cs="Arial" w:hint="default"/>
      </w:rPr>
    </w:lvl>
  </w:abstractNum>
  <w:abstractNum w:abstractNumId="4" w15:restartNumberingAfterBreak="0">
    <w:nsid w:val="0C7B0B0F"/>
    <w:multiLevelType w:val="hybridMultilevel"/>
    <w:tmpl w:val="D63C4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55E7B"/>
    <w:multiLevelType w:val="hybridMultilevel"/>
    <w:tmpl w:val="6D4A2348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401"/>
    <w:multiLevelType w:val="hybridMultilevel"/>
    <w:tmpl w:val="256CE6BE"/>
    <w:lvl w:ilvl="0" w:tplc="8F4CF9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5886"/>
    <w:multiLevelType w:val="hybridMultilevel"/>
    <w:tmpl w:val="1D3016BC"/>
    <w:lvl w:ilvl="0" w:tplc="F264932A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03A27E9"/>
    <w:multiLevelType w:val="hybridMultilevel"/>
    <w:tmpl w:val="91142470"/>
    <w:lvl w:ilvl="0" w:tplc="27C623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B0F"/>
    <w:multiLevelType w:val="hybridMultilevel"/>
    <w:tmpl w:val="1806F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218EF"/>
    <w:multiLevelType w:val="hybridMultilevel"/>
    <w:tmpl w:val="D5CECF96"/>
    <w:lvl w:ilvl="0" w:tplc="33B628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A15CD"/>
    <w:multiLevelType w:val="hybridMultilevel"/>
    <w:tmpl w:val="B3E83C98"/>
    <w:lvl w:ilvl="0" w:tplc="2424CC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7D3E"/>
    <w:multiLevelType w:val="hybridMultilevel"/>
    <w:tmpl w:val="88745E5C"/>
    <w:lvl w:ilvl="0" w:tplc="6B58949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25AA5"/>
    <w:multiLevelType w:val="hybridMultilevel"/>
    <w:tmpl w:val="0824C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07487"/>
    <w:multiLevelType w:val="hybridMultilevel"/>
    <w:tmpl w:val="9D4AA3C8"/>
    <w:lvl w:ilvl="0" w:tplc="C7A6E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D55E0"/>
    <w:multiLevelType w:val="hybridMultilevel"/>
    <w:tmpl w:val="7FC08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41BE9"/>
    <w:multiLevelType w:val="hybridMultilevel"/>
    <w:tmpl w:val="F8DE0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6E59"/>
    <w:multiLevelType w:val="hybridMultilevel"/>
    <w:tmpl w:val="5B509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B41F7"/>
    <w:multiLevelType w:val="hybridMultilevel"/>
    <w:tmpl w:val="B238C0F4"/>
    <w:lvl w:ilvl="0" w:tplc="71D69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679A9"/>
    <w:multiLevelType w:val="hybridMultilevel"/>
    <w:tmpl w:val="180CD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9718C"/>
    <w:multiLevelType w:val="hybridMultilevel"/>
    <w:tmpl w:val="CFCA2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1A72"/>
    <w:multiLevelType w:val="hybridMultilevel"/>
    <w:tmpl w:val="590A6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C580B"/>
    <w:multiLevelType w:val="hybridMultilevel"/>
    <w:tmpl w:val="DA50F10E"/>
    <w:lvl w:ilvl="0" w:tplc="2A208B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C5067"/>
    <w:multiLevelType w:val="hybridMultilevel"/>
    <w:tmpl w:val="69509048"/>
    <w:lvl w:ilvl="0" w:tplc="BD1460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9EA"/>
    <w:multiLevelType w:val="hybridMultilevel"/>
    <w:tmpl w:val="07909EAE"/>
    <w:lvl w:ilvl="0" w:tplc="5B28906C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1824"/>
    <w:multiLevelType w:val="hybridMultilevel"/>
    <w:tmpl w:val="B0C61BB6"/>
    <w:lvl w:ilvl="0" w:tplc="0ADA88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57D9"/>
    <w:multiLevelType w:val="hybridMultilevel"/>
    <w:tmpl w:val="305EF6E6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C3E29"/>
    <w:multiLevelType w:val="hybridMultilevel"/>
    <w:tmpl w:val="DAFA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20BA3"/>
    <w:multiLevelType w:val="hybridMultilevel"/>
    <w:tmpl w:val="23549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8465E"/>
    <w:multiLevelType w:val="hybridMultilevel"/>
    <w:tmpl w:val="8A126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D5B26"/>
    <w:multiLevelType w:val="hybridMultilevel"/>
    <w:tmpl w:val="F3D4A450"/>
    <w:lvl w:ilvl="0" w:tplc="FD88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531F1"/>
    <w:multiLevelType w:val="hybridMultilevel"/>
    <w:tmpl w:val="6FC412D0"/>
    <w:lvl w:ilvl="0" w:tplc="E6B40E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60E4B"/>
    <w:multiLevelType w:val="hybridMultilevel"/>
    <w:tmpl w:val="1478B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D66A7"/>
    <w:multiLevelType w:val="hybridMultilevel"/>
    <w:tmpl w:val="AD368B1E"/>
    <w:lvl w:ilvl="0" w:tplc="A5646B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4388"/>
    <w:multiLevelType w:val="hybridMultilevel"/>
    <w:tmpl w:val="E98AD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0723A"/>
    <w:multiLevelType w:val="hybridMultilevel"/>
    <w:tmpl w:val="2420673C"/>
    <w:lvl w:ilvl="0" w:tplc="A5A07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1944"/>
    <w:multiLevelType w:val="hybridMultilevel"/>
    <w:tmpl w:val="0EFC256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14615"/>
    <w:multiLevelType w:val="hybridMultilevel"/>
    <w:tmpl w:val="D1C28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A42CD"/>
    <w:multiLevelType w:val="hybridMultilevel"/>
    <w:tmpl w:val="0CFA2DBE"/>
    <w:lvl w:ilvl="0" w:tplc="F32A3F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61B01"/>
    <w:multiLevelType w:val="hybridMultilevel"/>
    <w:tmpl w:val="661EE686"/>
    <w:lvl w:ilvl="0" w:tplc="24821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211AB"/>
    <w:multiLevelType w:val="hybridMultilevel"/>
    <w:tmpl w:val="FA506920"/>
    <w:lvl w:ilvl="0" w:tplc="C7C0AB3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56418"/>
    <w:multiLevelType w:val="hybridMultilevel"/>
    <w:tmpl w:val="4E628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8125A0"/>
    <w:multiLevelType w:val="hybridMultilevel"/>
    <w:tmpl w:val="2A00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13"/>
  </w:num>
  <w:num w:numId="5">
    <w:abstractNumId w:val="15"/>
  </w:num>
  <w:num w:numId="6">
    <w:abstractNumId w:val="35"/>
  </w:num>
  <w:num w:numId="7">
    <w:abstractNumId w:val="20"/>
  </w:num>
  <w:num w:numId="8">
    <w:abstractNumId w:val="23"/>
  </w:num>
  <w:num w:numId="9">
    <w:abstractNumId w:val="29"/>
  </w:num>
  <w:num w:numId="10">
    <w:abstractNumId w:val="16"/>
  </w:num>
  <w:num w:numId="11">
    <w:abstractNumId w:val="38"/>
  </w:num>
  <w:num w:numId="12">
    <w:abstractNumId w:val="36"/>
  </w:num>
  <w:num w:numId="13">
    <w:abstractNumId w:val="18"/>
  </w:num>
  <w:num w:numId="14">
    <w:abstractNumId w:val="4"/>
  </w:num>
  <w:num w:numId="15">
    <w:abstractNumId w:val="40"/>
  </w:num>
  <w:num w:numId="16">
    <w:abstractNumId w:val="22"/>
  </w:num>
  <w:num w:numId="17">
    <w:abstractNumId w:val="28"/>
  </w:num>
  <w:num w:numId="18">
    <w:abstractNumId w:val="39"/>
  </w:num>
  <w:num w:numId="19">
    <w:abstractNumId w:val="42"/>
  </w:num>
  <w:num w:numId="20">
    <w:abstractNumId w:val="25"/>
  </w:num>
  <w:num w:numId="21">
    <w:abstractNumId w:val="34"/>
  </w:num>
  <w:num w:numId="22">
    <w:abstractNumId w:val="8"/>
  </w:num>
  <w:num w:numId="23">
    <w:abstractNumId w:val="32"/>
  </w:num>
  <w:num w:numId="24">
    <w:abstractNumId w:val="31"/>
  </w:num>
  <w:num w:numId="25">
    <w:abstractNumId w:val="10"/>
  </w:num>
  <w:num w:numId="26">
    <w:abstractNumId w:val="19"/>
  </w:num>
  <w:num w:numId="27">
    <w:abstractNumId w:val="17"/>
  </w:num>
  <w:num w:numId="28">
    <w:abstractNumId w:val="6"/>
  </w:num>
  <w:num w:numId="29">
    <w:abstractNumId w:val="11"/>
  </w:num>
  <w:num w:numId="30">
    <w:abstractNumId w:val="14"/>
  </w:num>
  <w:num w:numId="31">
    <w:abstractNumId w:val="12"/>
  </w:num>
  <w:num w:numId="32">
    <w:abstractNumId w:val="24"/>
  </w:num>
  <w:num w:numId="33">
    <w:abstractNumId w:val="26"/>
  </w:num>
  <w:num w:numId="34">
    <w:abstractNumId w:val="5"/>
  </w:num>
  <w:num w:numId="35">
    <w:abstractNumId w:val="21"/>
  </w:num>
  <w:num w:numId="36">
    <w:abstractNumId w:val="30"/>
  </w:num>
  <w:num w:numId="37">
    <w:abstractNumId w:val="37"/>
  </w:num>
  <w:num w:numId="38">
    <w:abstractNumId w:val="7"/>
  </w:num>
  <w:num w:numId="39">
    <w:abstractNumId w:val="41"/>
  </w:num>
  <w:num w:numId="40">
    <w:abstractNumId w:val="9"/>
  </w:num>
  <w:num w:numId="41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8"/>
    <w:rsid w:val="000175F2"/>
    <w:rsid w:val="00073748"/>
    <w:rsid w:val="00077031"/>
    <w:rsid w:val="00105800"/>
    <w:rsid w:val="00125D02"/>
    <w:rsid w:val="00136DA1"/>
    <w:rsid w:val="00251705"/>
    <w:rsid w:val="002A20D1"/>
    <w:rsid w:val="002F7726"/>
    <w:rsid w:val="00302271"/>
    <w:rsid w:val="00353BBF"/>
    <w:rsid w:val="00400916"/>
    <w:rsid w:val="0042772A"/>
    <w:rsid w:val="00467C50"/>
    <w:rsid w:val="004C1C37"/>
    <w:rsid w:val="004E6D7D"/>
    <w:rsid w:val="0052664E"/>
    <w:rsid w:val="00654229"/>
    <w:rsid w:val="00667B56"/>
    <w:rsid w:val="007654D3"/>
    <w:rsid w:val="007A51C4"/>
    <w:rsid w:val="007F592B"/>
    <w:rsid w:val="008024E6"/>
    <w:rsid w:val="0082173F"/>
    <w:rsid w:val="008217A0"/>
    <w:rsid w:val="0084661E"/>
    <w:rsid w:val="00860A08"/>
    <w:rsid w:val="008B1AD8"/>
    <w:rsid w:val="008C78B9"/>
    <w:rsid w:val="008F6879"/>
    <w:rsid w:val="00934688"/>
    <w:rsid w:val="0093767D"/>
    <w:rsid w:val="00957C7C"/>
    <w:rsid w:val="00977D0D"/>
    <w:rsid w:val="009D1ADD"/>
    <w:rsid w:val="00A679A9"/>
    <w:rsid w:val="00A92D6C"/>
    <w:rsid w:val="00AB255E"/>
    <w:rsid w:val="00AD4852"/>
    <w:rsid w:val="00AF1E76"/>
    <w:rsid w:val="00B43DC9"/>
    <w:rsid w:val="00B70E18"/>
    <w:rsid w:val="00BA2D48"/>
    <w:rsid w:val="00BE393F"/>
    <w:rsid w:val="00C0348F"/>
    <w:rsid w:val="00C65188"/>
    <w:rsid w:val="00CA2C99"/>
    <w:rsid w:val="00CA5137"/>
    <w:rsid w:val="00CC2C57"/>
    <w:rsid w:val="00DF518D"/>
    <w:rsid w:val="00E3019A"/>
    <w:rsid w:val="00E303C9"/>
    <w:rsid w:val="00EB408E"/>
    <w:rsid w:val="00F276BB"/>
    <w:rsid w:val="00F7490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B3538-0979-42C0-9360-A6F2C720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1C37"/>
  </w:style>
  <w:style w:type="paragraph" w:styleId="Nagwek1">
    <w:name w:val="heading 1"/>
    <w:basedOn w:val="Normalny"/>
    <w:next w:val="Normalny"/>
    <w:link w:val="Nagwek1Znak"/>
    <w:qFormat/>
    <w:rsid w:val="008B1AD8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Arial" w:eastAsia="Times New Roman" w:hAnsi="Arial" w:cs="Arial"/>
      <w:b/>
      <w:bCs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C03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02271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02271"/>
    <w:pPr>
      <w:suppressAutoHyphens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02271"/>
    <w:pPr>
      <w:suppressAutoHyphens/>
      <w:spacing w:before="240" w:after="60" w:line="240" w:lineRule="auto"/>
      <w:ind w:left="4320" w:hanging="180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02271"/>
    <w:pPr>
      <w:suppressAutoHyphens/>
      <w:spacing w:before="240" w:after="60" w:line="240" w:lineRule="auto"/>
      <w:ind w:left="5040" w:hanging="360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AD8"/>
    <w:rPr>
      <w:rFonts w:ascii="Arial" w:eastAsia="Times New Roman" w:hAnsi="Arial" w:cs="Arial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8B1AD8"/>
    <w:pPr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1AD8"/>
    <w:rPr>
      <w:rFonts w:ascii="Arial" w:eastAsia="Times New Roman" w:hAnsi="Arial" w:cs="Arial"/>
      <w:lang w:eastAsia="zh-CN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B70E18"/>
    <w:pPr>
      <w:ind w:left="720"/>
      <w:contextualSpacing/>
    </w:pPr>
  </w:style>
  <w:style w:type="paragraph" w:styleId="Tekstpodstawowy2">
    <w:name w:val="Body Text 2"/>
    <w:basedOn w:val="Normalny"/>
    <w:link w:val="Tekstpodstawowy2Znak1"/>
    <w:uiPriority w:val="99"/>
    <w:unhideWhenUsed/>
    <w:rsid w:val="00B70E1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0E18"/>
  </w:style>
  <w:style w:type="character" w:customStyle="1" w:styleId="Tekstpodstawowy2Znak1">
    <w:name w:val="Tekst podstawowy 2 Znak1"/>
    <w:link w:val="Tekstpodstawowy2"/>
    <w:uiPriority w:val="99"/>
    <w:rsid w:val="00B70E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B70E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0E18"/>
  </w:style>
  <w:style w:type="paragraph" w:customStyle="1" w:styleId="Tekstpodstawowy21">
    <w:name w:val="Tekst podstawowy 21"/>
    <w:basedOn w:val="Normalny"/>
    <w:rsid w:val="0052664E"/>
    <w:pPr>
      <w:tabs>
        <w:tab w:val="left" w:pos="36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0348F"/>
    <w:pPr>
      <w:tabs>
        <w:tab w:val="left" w:pos="360"/>
      </w:tabs>
      <w:suppressAutoHyphens/>
      <w:autoSpaceDE w:val="0"/>
      <w:spacing w:after="0" w:line="240" w:lineRule="auto"/>
      <w:ind w:left="284" w:hanging="284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C03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A679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679A9"/>
    <w:rPr>
      <w:sz w:val="16"/>
      <w:szCs w:val="16"/>
    </w:rPr>
  </w:style>
  <w:style w:type="paragraph" w:customStyle="1" w:styleId="BodyText21">
    <w:name w:val="Body Text 21"/>
    <w:basedOn w:val="Normalny"/>
    <w:rsid w:val="00AF1E7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E3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01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0D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0227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0227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30227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3022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271"/>
    <w:rPr>
      <w:rFonts w:ascii="Calibri" w:eastAsia="Calibri" w:hAnsi="Calibri" w:cs="Times New Roman"/>
    </w:rPr>
  </w:style>
  <w:style w:type="character" w:styleId="Hipercze">
    <w:name w:val="Hyperlink"/>
    <w:unhideWhenUsed/>
    <w:rsid w:val="00302271"/>
    <w:rPr>
      <w:color w:val="0563C1"/>
      <w:u w:val="single"/>
    </w:rPr>
  </w:style>
  <w:style w:type="paragraph" w:customStyle="1" w:styleId="Default">
    <w:name w:val="Default"/>
    <w:rsid w:val="003022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302271"/>
  </w:style>
  <w:style w:type="character" w:customStyle="1" w:styleId="apple-converted-space">
    <w:name w:val="apple-converted-space"/>
    <w:basedOn w:val="Domylnaczcionkaakapitu"/>
    <w:rsid w:val="00302271"/>
  </w:style>
  <w:style w:type="table" w:styleId="Tabela-Siatka">
    <w:name w:val="Table Grid"/>
    <w:basedOn w:val="Standardowy"/>
    <w:uiPriority w:val="39"/>
    <w:rsid w:val="003022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30227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rsid w:val="00302271"/>
  </w:style>
  <w:style w:type="character" w:customStyle="1" w:styleId="WW8Num3z0">
    <w:name w:val="WW8Num3z0"/>
    <w:rsid w:val="00302271"/>
    <w:rPr>
      <w:rFonts w:ascii="Symbol" w:hAnsi="Symbol"/>
    </w:rPr>
  </w:style>
  <w:style w:type="character" w:customStyle="1" w:styleId="WW8Num4z0">
    <w:name w:val="WW8Num4z0"/>
    <w:rsid w:val="00302271"/>
    <w:rPr>
      <w:rFonts w:ascii="StarSymbol" w:hAnsi="StarSymbol"/>
    </w:rPr>
  </w:style>
  <w:style w:type="character" w:customStyle="1" w:styleId="WW8Num6z0">
    <w:name w:val="WW8Num6z0"/>
    <w:rsid w:val="00302271"/>
    <w:rPr>
      <w:b w:val="0"/>
      <w:i w:val="0"/>
      <w:color w:val="auto"/>
    </w:rPr>
  </w:style>
  <w:style w:type="character" w:customStyle="1" w:styleId="WW8Num7z0">
    <w:name w:val="WW8Num7z0"/>
    <w:rsid w:val="00302271"/>
    <w:rPr>
      <w:b w:val="0"/>
      <w:i w:val="0"/>
      <w:color w:val="auto"/>
    </w:rPr>
  </w:style>
  <w:style w:type="character" w:customStyle="1" w:styleId="WW8Num13z0">
    <w:name w:val="WW8Num13z0"/>
    <w:rsid w:val="00302271"/>
    <w:rPr>
      <w:b w:val="0"/>
      <w:i w:val="0"/>
      <w:color w:val="auto"/>
    </w:rPr>
  </w:style>
  <w:style w:type="character" w:customStyle="1" w:styleId="WW8Num15z0">
    <w:name w:val="WW8Num15z0"/>
    <w:rsid w:val="00302271"/>
    <w:rPr>
      <w:sz w:val="20"/>
    </w:rPr>
  </w:style>
  <w:style w:type="character" w:customStyle="1" w:styleId="WW8Num17z0">
    <w:name w:val="WW8Num17z0"/>
    <w:rsid w:val="00302271"/>
    <w:rPr>
      <w:rFonts w:ascii="Symbol" w:hAnsi="Symbol"/>
    </w:rPr>
  </w:style>
  <w:style w:type="character" w:customStyle="1" w:styleId="WW8Num17z1">
    <w:name w:val="WW8Num17z1"/>
    <w:rsid w:val="00302271"/>
    <w:rPr>
      <w:rFonts w:ascii="Courier New" w:hAnsi="Courier New" w:cs="Courier New"/>
    </w:rPr>
  </w:style>
  <w:style w:type="character" w:customStyle="1" w:styleId="WW8Num17z2">
    <w:name w:val="WW8Num17z2"/>
    <w:rsid w:val="00302271"/>
    <w:rPr>
      <w:rFonts w:ascii="Wingdings" w:hAnsi="Wingdings"/>
    </w:rPr>
  </w:style>
  <w:style w:type="character" w:customStyle="1" w:styleId="WW8Num18z0">
    <w:name w:val="WW8Num18z0"/>
    <w:rsid w:val="00302271"/>
    <w:rPr>
      <w:b w:val="0"/>
      <w:i w:val="0"/>
    </w:rPr>
  </w:style>
  <w:style w:type="character" w:customStyle="1" w:styleId="WW8Num20z0">
    <w:name w:val="WW8Num20z0"/>
    <w:rsid w:val="00302271"/>
    <w:rPr>
      <w:b w:val="0"/>
      <w:i w:val="0"/>
    </w:rPr>
  </w:style>
  <w:style w:type="character" w:customStyle="1" w:styleId="WW8Num29z0">
    <w:name w:val="WW8Num29z0"/>
    <w:rsid w:val="00302271"/>
    <w:rPr>
      <w:rFonts w:ascii="Symbol" w:hAnsi="Symbol"/>
    </w:rPr>
  </w:style>
  <w:style w:type="character" w:customStyle="1" w:styleId="WW8Num29z1">
    <w:name w:val="WW8Num29z1"/>
    <w:rsid w:val="00302271"/>
    <w:rPr>
      <w:rFonts w:ascii="Courier New" w:hAnsi="Courier New" w:cs="Courier New"/>
    </w:rPr>
  </w:style>
  <w:style w:type="character" w:customStyle="1" w:styleId="WW8Num29z2">
    <w:name w:val="WW8Num29z2"/>
    <w:rsid w:val="00302271"/>
    <w:rPr>
      <w:rFonts w:ascii="Wingdings" w:hAnsi="Wingdings"/>
    </w:rPr>
  </w:style>
  <w:style w:type="character" w:customStyle="1" w:styleId="WW8Num32z0">
    <w:name w:val="WW8Num32z0"/>
    <w:rsid w:val="00302271"/>
    <w:rPr>
      <w:b w:val="0"/>
      <w:i w:val="0"/>
    </w:rPr>
  </w:style>
  <w:style w:type="character" w:customStyle="1" w:styleId="WW8Num33z0">
    <w:name w:val="WW8Num33z0"/>
    <w:rsid w:val="00302271"/>
    <w:rPr>
      <w:b w:val="0"/>
      <w:i w:val="0"/>
    </w:rPr>
  </w:style>
  <w:style w:type="character" w:customStyle="1" w:styleId="WW8Num36z0">
    <w:name w:val="WW8Num36z0"/>
    <w:rsid w:val="00302271"/>
    <w:rPr>
      <w:b w:val="0"/>
      <w:i w:val="0"/>
    </w:rPr>
  </w:style>
  <w:style w:type="character" w:customStyle="1" w:styleId="WW8Num39z0">
    <w:name w:val="WW8Num39z0"/>
    <w:rsid w:val="00302271"/>
    <w:rPr>
      <w:b/>
    </w:rPr>
  </w:style>
  <w:style w:type="character" w:customStyle="1" w:styleId="WW8Num40z0">
    <w:name w:val="WW8Num40z0"/>
    <w:rsid w:val="00302271"/>
    <w:rPr>
      <w:sz w:val="20"/>
    </w:rPr>
  </w:style>
  <w:style w:type="character" w:customStyle="1" w:styleId="WW8Num42z0">
    <w:name w:val="WW8Num42z0"/>
    <w:rsid w:val="00302271"/>
    <w:rPr>
      <w:b w:val="0"/>
      <w:i w:val="0"/>
    </w:rPr>
  </w:style>
  <w:style w:type="character" w:customStyle="1" w:styleId="WW8Num44z0">
    <w:name w:val="WW8Num44z0"/>
    <w:rsid w:val="00302271"/>
    <w:rPr>
      <w:b w:val="0"/>
      <w:i w:val="0"/>
      <w:color w:val="auto"/>
    </w:rPr>
  </w:style>
  <w:style w:type="character" w:customStyle="1" w:styleId="WW8Num46z0">
    <w:name w:val="WW8Num46z0"/>
    <w:rsid w:val="00302271"/>
    <w:rPr>
      <w:b w:val="0"/>
      <w:i w:val="0"/>
    </w:rPr>
  </w:style>
  <w:style w:type="character" w:customStyle="1" w:styleId="WW8Num49z0">
    <w:name w:val="WW8Num49z0"/>
    <w:rsid w:val="00302271"/>
    <w:rPr>
      <w:b w:val="0"/>
      <w:i w:val="0"/>
    </w:rPr>
  </w:style>
  <w:style w:type="character" w:customStyle="1" w:styleId="Domylnaczcionkaakapitu1">
    <w:name w:val="Domyślna czcionka akapitu1"/>
    <w:rsid w:val="00302271"/>
  </w:style>
  <w:style w:type="character" w:styleId="Numerstrony">
    <w:name w:val="page number"/>
    <w:basedOn w:val="Domylnaczcionkaakapitu1"/>
    <w:rsid w:val="00302271"/>
  </w:style>
  <w:style w:type="character" w:styleId="HTML-staaszeroko">
    <w:name w:val="HTML Typewriter"/>
    <w:rsid w:val="00302271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302271"/>
  </w:style>
  <w:style w:type="character" w:customStyle="1" w:styleId="shl1">
    <w:name w:val="shl1"/>
    <w:rsid w:val="00302271"/>
    <w:rPr>
      <w:shd w:val="clear" w:color="auto" w:fill="FFFF00"/>
    </w:rPr>
  </w:style>
  <w:style w:type="character" w:styleId="UyteHipercze">
    <w:name w:val="FollowedHyperlink"/>
    <w:rsid w:val="00302271"/>
    <w:rPr>
      <w:color w:val="800080"/>
      <w:u w:val="single"/>
    </w:rPr>
  </w:style>
  <w:style w:type="character" w:customStyle="1" w:styleId="Symbolewypunktowania">
    <w:name w:val="Symbole wypunktowania"/>
    <w:rsid w:val="0030227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0227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302271"/>
    <w:pPr>
      <w:autoSpaceDE/>
      <w:spacing w:after="120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Podpis1">
    <w:name w:val="Podpis1"/>
    <w:basedOn w:val="Normalny"/>
    <w:rsid w:val="0030227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3022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reszwrotnynakopercie">
    <w:name w:val="envelope return"/>
    <w:basedOn w:val="Normalny"/>
    <w:rsid w:val="0030227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022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227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302271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rsid w:val="00302271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xl25">
    <w:name w:val="xl25"/>
    <w:basedOn w:val="Normalny"/>
    <w:rsid w:val="00302271"/>
    <w:pPr>
      <w:pBdr>
        <w:bottom w:val="single" w:sz="8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Tekstpodstawowywcity22">
    <w:name w:val="Tekst podstawowy wcięty 22"/>
    <w:basedOn w:val="Normalny"/>
    <w:rsid w:val="00302271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302271"/>
    <w:pPr>
      <w:suppressAutoHyphens/>
      <w:autoSpaceDE w:val="0"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30227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CharChar">
    <w:name w:val="Char Char Char Char"/>
    <w:basedOn w:val="Normalny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022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2271"/>
    <w:pPr>
      <w:autoSpaceDE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302271"/>
    <w:rPr>
      <w:b/>
    </w:rPr>
  </w:style>
  <w:style w:type="character" w:customStyle="1" w:styleId="text">
    <w:name w:val="text"/>
    <w:rsid w:val="00302271"/>
  </w:style>
  <w:style w:type="paragraph" w:customStyle="1" w:styleId="p">
    <w:name w:val="p"/>
    <w:rsid w:val="0030227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302271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302271"/>
    <w:rPr>
      <w:b/>
    </w:rPr>
  </w:style>
  <w:style w:type="character" w:styleId="Odwoaniedokomentarza">
    <w:name w:val="annotation reference"/>
    <w:rsid w:val="003022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022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2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11">
    <w:name w:val="h11"/>
    <w:rsid w:val="00302271"/>
    <w:rPr>
      <w:rFonts w:ascii="Verdana" w:hAnsi="Verdana"/>
      <w:b/>
      <w:sz w:val="23"/>
    </w:rPr>
  </w:style>
  <w:style w:type="paragraph" w:customStyle="1" w:styleId="Wcicienormalne1">
    <w:name w:val="Wcięcie normalne1"/>
    <w:basedOn w:val="Normalny"/>
    <w:rsid w:val="00302271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302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basedOn w:val="Normalny"/>
    <w:rsid w:val="00302271"/>
    <w:pPr>
      <w:widowControl w:val="0"/>
      <w:tabs>
        <w:tab w:val="right" w:pos="3420"/>
      </w:tabs>
      <w:suppressAutoHyphens/>
      <w:spacing w:after="0" w:line="264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0227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30227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ar-SA"/>
    </w:rPr>
  </w:style>
  <w:style w:type="paragraph" w:customStyle="1" w:styleId="Akapitzlist1">
    <w:name w:val="Akapit z listą1"/>
    <w:aliases w:val="Lista 1"/>
    <w:basedOn w:val="Normalny"/>
    <w:link w:val="Lista1Znak"/>
    <w:qFormat/>
    <w:rsid w:val="0030227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rsid w:val="0030227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qFormat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l">
    <w:name w:val="pktl"/>
    <w:rsid w:val="00302271"/>
    <w:rPr>
      <w:rFonts w:cs="Times New Roman"/>
    </w:rPr>
  </w:style>
  <w:style w:type="character" w:customStyle="1" w:styleId="Lista1Znak">
    <w:name w:val="Lista 1 Znak"/>
    <w:link w:val="Akapitzlist1"/>
    <w:locked/>
    <w:rsid w:val="003022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30227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302271"/>
    <w:pPr>
      <w:widowControl w:val="0"/>
      <w:spacing w:before="2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160FB-E723-4751-850D-B07822A0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3891</Words>
  <Characters>23350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Zofia Karpijewicz</cp:lastModifiedBy>
  <cp:revision>2</cp:revision>
  <cp:lastPrinted>2017-11-21T10:02:00Z</cp:lastPrinted>
  <dcterms:created xsi:type="dcterms:W3CDTF">2017-11-21T10:02:00Z</dcterms:created>
  <dcterms:modified xsi:type="dcterms:W3CDTF">2017-11-21T10:02:00Z</dcterms:modified>
</cp:coreProperties>
</file>