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CB1" w:rsidRPr="00617910" w:rsidRDefault="00617910" w:rsidP="00617910">
      <w:pPr>
        <w:jc w:val="right"/>
        <w:rPr>
          <w:rFonts w:ascii="Arial" w:hAnsi="Arial" w:cs="Arial"/>
          <w:b/>
          <w:sz w:val="24"/>
        </w:rPr>
      </w:pPr>
      <w:r w:rsidRPr="00617910">
        <w:rPr>
          <w:rFonts w:ascii="Arial" w:hAnsi="Arial" w:cs="Arial"/>
          <w:b/>
          <w:sz w:val="24"/>
        </w:rPr>
        <w:t>Załącznik nr 7</w:t>
      </w:r>
    </w:p>
    <w:p w:rsidR="00617910" w:rsidRDefault="00617910" w:rsidP="00617910">
      <w:pPr>
        <w:rPr>
          <w:rFonts w:ascii="Arial" w:hAnsi="Arial" w:cs="Arial"/>
          <w:sz w:val="24"/>
        </w:rPr>
      </w:pPr>
    </w:p>
    <w:p w:rsidR="00617910" w:rsidRPr="00617910" w:rsidRDefault="00617910" w:rsidP="00617910">
      <w:pPr>
        <w:rPr>
          <w:rFonts w:ascii="Arial" w:hAnsi="Arial" w:cs="Arial"/>
          <w:b/>
          <w:sz w:val="24"/>
        </w:rPr>
      </w:pPr>
      <w:r w:rsidRPr="00617910">
        <w:rPr>
          <w:rFonts w:ascii="Arial" w:hAnsi="Arial" w:cs="Arial"/>
          <w:b/>
          <w:sz w:val="24"/>
        </w:rPr>
        <w:t xml:space="preserve">Przykładowe rozwiązanie zbiornika </w:t>
      </w:r>
      <w:proofErr w:type="spellStart"/>
      <w:r w:rsidRPr="00617910">
        <w:rPr>
          <w:rFonts w:ascii="Arial" w:hAnsi="Arial" w:cs="Arial"/>
          <w:b/>
          <w:sz w:val="24"/>
        </w:rPr>
        <w:t>p.pożaro</w:t>
      </w:r>
      <w:bookmarkStart w:id="0" w:name="_GoBack"/>
      <w:bookmarkEnd w:id="0"/>
      <w:r w:rsidRPr="00617910">
        <w:rPr>
          <w:rFonts w:ascii="Arial" w:hAnsi="Arial" w:cs="Arial"/>
          <w:b/>
          <w:sz w:val="24"/>
        </w:rPr>
        <w:t>wego</w:t>
      </w:r>
      <w:proofErr w:type="spellEnd"/>
      <w:r w:rsidRPr="00617910">
        <w:rPr>
          <w:rFonts w:ascii="Arial" w:hAnsi="Arial" w:cs="Arial"/>
          <w:b/>
          <w:sz w:val="24"/>
        </w:rPr>
        <w:t>:</w:t>
      </w:r>
    </w:p>
    <w:p w:rsidR="00617910" w:rsidRDefault="00617910" w:rsidP="00617910">
      <w:pPr>
        <w:rPr>
          <w:rFonts w:ascii="Arial" w:hAnsi="Arial" w:cs="Arial"/>
          <w:sz w:val="24"/>
        </w:rPr>
      </w:pPr>
    </w:p>
    <w:p w:rsidR="00617910" w:rsidRPr="00617910" w:rsidRDefault="00617910" w:rsidP="00617910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5760720" cy="53746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biornik ppoż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7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17910" w:rsidRPr="00617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910"/>
    <w:rsid w:val="00617910"/>
    <w:rsid w:val="009D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F379C"/>
  <w15:chartTrackingRefBased/>
  <w15:docId w15:val="{9DF44D7F-B4FE-4475-9E1C-9D273826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Natalia Pluta</cp:lastModifiedBy>
  <cp:revision>1</cp:revision>
  <dcterms:created xsi:type="dcterms:W3CDTF">2018-04-03T08:38:00Z</dcterms:created>
  <dcterms:modified xsi:type="dcterms:W3CDTF">2018-04-03T08:40:00Z</dcterms:modified>
</cp:coreProperties>
</file>